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AAB5" w14:textId="77777777" w:rsidR="009653AD" w:rsidRDefault="009653AD" w:rsidP="004F58C6">
      <w:pPr>
        <w:ind w:right="41"/>
        <w:rPr>
          <w:sz w:val="24"/>
        </w:rPr>
      </w:pPr>
    </w:p>
    <w:p w14:paraId="3FD20108" w14:textId="01F0298F" w:rsidR="00C83B3D" w:rsidRDefault="004F58C6" w:rsidP="004F58C6">
      <w:pPr>
        <w:ind w:right="41"/>
        <w:rPr>
          <w:sz w:val="24"/>
        </w:rPr>
      </w:pPr>
      <w:r>
        <w:rPr>
          <w:sz w:val="24"/>
        </w:rPr>
        <w:t>Ref</w:t>
      </w:r>
      <w:r w:rsidRPr="001D35C1">
        <w:rPr>
          <w:sz w:val="24"/>
        </w:rPr>
        <w:t xml:space="preserve">: </w:t>
      </w:r>
      <w:r w:rsidR="008246C7">
        <w:rPr>
          <w:sz w:val="24"/>
        </w:rPr>
        <w:t>FOI.2</w:t>
      </w:r>
      <w:r w:rsidR="00A87E2D">
        <w:rPr>
          <w:sz w:val="24"/>
        </w:rPr>
        <w:t>3</w:t>
      </w:r>
      <w:r w:rsidR="008246C7">
        <w:rPr>
          <w:sz w:val="24"/>
        </w:rPr>
        <w:t>.KAM</w:t>
      </w:r>
      <w:r w:rsidR="0098381C">
        <w:rPr>
          <w:sz w:val="24"/>
        </w:rPr>
        <w:t>140</w:t>
      </w:r>
    </w:p>
    <w:p w14:paraId="222EE014" w14:textId="25FC3E70" w:rsidR="00AE6794" w:rsidRDefault="00AE6794" w:rsidP="00AE6794">
      <w:pPr>
        <w:pStyle w:val="Header"/>
        <w:ind w:right="176"/>
        <w:rPr>
          <w:sz w:val="24"/>
        </w:rPr>
      </w:pPr>
    </w:p>
    <w:p w14:paraId="542B69A4" w14:textId="11DE310A" w:rsidR="009653AD" w:rsidRDefault="00AC5DF5" w:rsidP="001D35C1">
      <w:pPr>
        <w:pStyle w:val="Header"/>
        <w:ind w:right="176"/>
        <w:rPr>
          <w:sz w:val="24"/>
        </w:rPr>
      </w:pPr>
      <w:r>
        <w:rPr>
          <w:sz w:val="24"/>
        </w:rPr>
        <w:t>July</w:t>
      </w:r>
      <w:r w:rsidR="00A87E2D">
        <w:rPr>
          <w:sz w:val="24"/>
        </w:rPr>
        <w:t xml:space="preserve"> </w:t>
      </w:r>
      <w:r w:rsidR="00634698">
        <w:rPr>
          <w:sz w:val="24"/>
        </w:rPr>
        <w:t>2023</w:t>
      </w:r>
    </w:p>
    <w:p w14:paraId="222EE023" w14:textId="048E6653" w:rsidR="00E51193" w:rsidRPr="00E51193" w:rsidRDefault="00E51193" w:rsidP="00E51193">
      <w:pPr>
        <w:ind w:right="169"/>
        <w:rPr>
          <w:b/>
          <w:sz w:val="24"/>
        </w:rPr>
      </w:pPr>
      <w:r>
        <w:rPr>
          <w:sz w:val="24"/>
        </w:rPr>
        <w:t xml:space="preserve">  </w:t>
      </w:r>
    </w:p>
    <w:p w14:paraId="6DD9A49E" w14:textId="77777777" w:rsidR="008246C7" w:rsidRPr="0000082D" w:rsidRDefault="008246C7" w:rsidP="008246C7">
      <w:pPr>
        <w:pStyle w:val="NoSpacing"/>
        <w:spacing w:line="276" w:lineRule="auto"/>
        <w:rPr>
          <w:b/>
          <w:sz w:val="24"/>
          <w:szCs w:val="24"/>
        </w:rPr>
      </w:pPr>
      <w:r w:rsidRPr="0000082D">
        <w:rPr>
          <w:b/>
          <w:sz w:val="24"/>
          <w:szCs w:val="24"/>
        </w:rPr>
        <w:t>RE: FREEDOM OF INFORMATION REQUEST</w:t>
      </w:r>
    </w:p>
    <w:p w14:paraId="222EE026" w14:textId="77777777" w:rsidR="00CF4D9C" w:rsidRPr="002E509F" w:rsidRDefault="00CF4D9C" w:rsidP="00CF4D9C">
      <w:pPr>
        <w:ind w:right="-93"/>
        <w:rPr>
          <w:sz w:val="24"/>
        </w:rPr>
      </w:pPr>
    </w:p>
    <w:p w14:paraId="1126628B" w14:textId="77CE929F" w:rsidR="007278E1" w:rsidRPr="00AC5DF5" w:rsidRDefault="007278E1" w:rsidP="00AC5DF5">
      <w:pPr>
        <w:pStyle w:val="NoSpacing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 you for your </w:t>
      </w:r>
      <w:r w:rsidRPr="0000082D">
        <w:rPr>
          <w:sz w:val="24"/>
          <w:szCs w:val="24"/>
        </w:rPr>
        <w:t>request for information under the Freedom of I</w:t>
      </w:r>
      <w:r>
        <w:rPr>
          <w:sz w:val="24"/>
          <w:szCs w:val="24"/>
        </w:rPr>
        <w:t xml:space="preserve">nformation Act 2000 received on  </w:t>
      </w:r>
      <w:r w:rsidR="001E14D6">
        <w:rPr>
          <w:sz w:val="24"/>
          <w:szCs w:val="24"/>
        </w:rPr>
        <w:t>27</w:t>
      </w:r>
      <w:r w:rsidR="001E14D6" w:rsidRPr="001E14D6">
        <w:rPr>
          <w:sz w:val="24"/>
          <w:szCs w:val="24"/>
          <w:vertAlign w:val="superscript"/>
        </w:rPr>
        <w:t>th</w:t>
      </w:r>
      <w:r w:rsidR="001E14D6">
        <w:rPr>
          <w:sz w:val="24"/>
          <w:szCs w:val="24"/>
        </w:rPr>
        <w:t xml:space="preserve"> June 2023</w:t>
      </w:r>
      <w:r w:rsidR="004E0462">
        <w:rPr>
          <w:sz w:val="24"/>
          <w:szCs w:val="24"/>
        </w:rPr>
        <w:t xml:space="preserve"> </w:t>
      </w:r>
      <w:r w:rsidRPr="0000082D">
        <w:rPr>
          <w:sz w:val="24"/>
          <w:szCs w:val="24"/>
        </w:rPr>
        <w:t xml:space="preserve">by NHS </w:t>
      </w:r>
      <w:r>
        <w:rPr>
          <w:sz w:val="24"/>
          <w:szCs w:val="24"/>
        </w:rPr>
        <w:t xml:space="preserve">Kent and Medway </w:t>
      </w:r>
      <w:r w:rsidR="00AB38FF">
        <w:rPr>
          <w:sz w:val="24"/>
          <w:szCs w:val="24"/>
        </w:rPr>
        <w:t xml:space="preserve">Integrated Care Board </w:t>
      </w:r>
      <w:r>
        <w:rPr>
          <w:sz w:val="24"/>
          <w:szCs w:val="24"/>
        </w:rPr>
        <w:t>(ICB)</w:t>
      </w:r>
      <w:r w:rsidRPr="00884E9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884E9B">
        <w:rPr>
          <w:sz w:val="24"/>
          <w:szCs w:val="24"/>
        </w:rPr>
        <w:t xml:space="preserve">The information you have </w:t>
      </w:r>
      <w:r w:rsidRPr="00AC5DF5">
        <w:rPr>
          <w:sz w:val="24"/>
          <w:szCs w:val="24"/>
        </w:rPr>
        <w:t>requested is listed below together with the response:</w:t>
      </w:r>
    </w:p>
    <w:p w14:paraId="3FB46C98" w14:textId="7C8082BB" w:rsidR="00AC5DF5" w:rsidRPr="00AC5DF5" w:rsidRDefault="00AC5DF5" w:rsidP="00AC5DF5">
      <w:pPr>
        <w:spacing w:after="120" w:line="276" w:lineRule="auto"/>
        <w:jc w:val="both"/>
        <w:rPr>
          <w:b/>
          <w:bCs/>
          <w:sz w:val="24"/>
          <w:szCs w:val="24"/>
          <w:lang w:eastAsia="en-GB"/>
        </w:rPr>
      </w:pPr>
      <w:r w:rsidRPr="00AC5DF5">
        <w:rPr>
          <w:b/>
          <w:bCs/>
          <w:sz w:val="24"/>
          <w:szCs w:val="24"/>
        </w:rPr>
        <w:t>Please provide me with the following information</w:t>
      </w:r>
    </w:p>
    <w:p w14:paraId="250E5CBA" w14:textId="1831939F" w:rsidR="00AC5DF5" w:rsidRPr="00AC5DF5" w:rsidRDefault="00AC5DF5" w:rsidP="00AC5DF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AC5DF5">
        <w:rPr>
          <w:rFonts w:ascii="Arial" w:hAnsi="Arial" w:cs="Arial"/>
          <w:b/>
          <w:bCs/>
          <w:sz w:val="24"/>
          <w:szCs w:val="24"/>
        </w:rPr>
        <w:t xml:space="preserve">Emails between KMICB &amp; Folkestone &amp; Hythe District Council regarding the new Health Centre at the </w:t>
      </w:r>
      <w:proofErr w:type="spellStart"/>
      <w:r w:rsidRPr="00AC5DF5">
        <w:rPr>
          <w:rFonts w:ascii="Arial" w:hAnsi="Arial" w:cs="Arial"/>
          <w:b/>
          <w:bCs/>
          <w:sz w:val="24"/>
          <w:szCs w:val="24"/>
        </w:rPr>
        <w:t>Folca</w:t>
      </w:r>
      <w:proofErr w:type="spellEnd"/>
      <w:r w:rsidRPr="00AC5DF5">
        <w:rPr>
          <w:rFonts w:ascii="Arial" w:hAnsi="Arial" w:cs="Arial"/>
          <w:b/>
          <w:bCs/>
          <w:sz w:val="24"/>
          <w:szCs w:val="24"/>
        </w:rPr>
        <w:t xml:space="preserve"> building in Folkestone</w:t>
      </w:r>
    </w:p>
    <w:p w14:paraId="36310390" w14:textId="69310F6A" w:rsidR="00AC5DF5" w:rsidRDefault="00AC5DF5" w:rsidP="00AC5DF5">
      <w:pPr>
        <w:spacing w:after="120" w:line="276" w:lineRule="auto"/>
        <w:jc w:val="both"/>
        <w:rPr>
          <w:sz w:val="24"/>
          <w:szCs w:val="24"/>
        </w:rPr>
      </w:pPr>
      <w:r w:rsidRPr="00AC5DF5">
        <w:rPr>
          <w:sz w:val="24"/>
          <w:szCs w:val="24"/>
        </w:rPr>
        <w:t>Please find attached</w:t>
      </w:r>
      <w:r w:rsidR="000738F3">
        <w:rPr>
          <w:sz w:val="24"/>
          <w:szCs w:val="24"/>
        </w:rPr>
        <w:t xml:space="preserve"> (appendi</w:t>
      </w:r>
      <w:r w:rsidR="001C2580">
        <w:rPr>
          <w:sz w:val="24"/>
          <w:szCs w:val="24"/>
        </w:rPr>
        <w:t>ces</w:t>
      </w:r>
      <w:r w:rsidR="000738F3">
        <w:rPr>
          <w:sz w:val="24"/>
          <w:szCs w:val="24"/>
        </w:rPr>
        <w:t xml:space="preserve"> A-D)</w:t>
      </w:r>
      <w:r w:rsidRPr="00AC5DF5">
        <w:rPr>
          <w:sz w:val="24"/>
          <w:szCs w:val="24"/>
        </w:rPr>
        <w:t xml:space="preserve"> letters and emails between Folkestone and Hythe District Council and NHS Kent and Medway.</w:t>
      </w:r>
    </w:p>
    <w:p w14:paraId="45815DF3" w14:textId="442C3B4C" w:rsidR="000738F3" w:rsidRPr="000738F3" w:rsidRDefault="000738F3" w:rsidP="00AC5DF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0738F3">
        <w:rPr>
          <w:sz w:val="24"/>
          <w:szCs w:val="24"/>
        </w:rPr>
        <w:t xml:space="preserve"> </w:t>
      </w:r>
      <w:r w:rsidRPr="00011CC9">
        <w:rPr>
          <w:sz w:val="24"/>
          <w:szCs w:val="24"/>
        </w:rPr>
        <w:t>Please note that</w:t>
      </w:r>
      <w:r>
        <w:rPr>
          <w:sz w:val="24"/>
          <w:szCs w:val="24"/>
        </w:rPr>
        <w:t xml:space="preserve"> </w:t>
      </w:r>
      <w:r w:rsidRPr="00011CC9">
        <w:rPr>
          <w:sz w:val="24"/>
          <w:szCs w:val="24"/>
        </w:rPr>
        <w:t>names of individuals</w:t>
      </w:r>
      <w:r>
        <w:rPr>
          <w:sz w:val="24"/>
          <w:szCs w:val="24"/>
        </w:rPr>
        <w:t>, personal emails and telephone numbers</w:t>
      </w:r>
      <w:r w:rsidRPr="00011CC9">
        <w:rPr>
          <w:sz w:val="24"/>
          <w:szCs w:val="24"/>
        </w:rPr>
        <w:t xml:space="preserve"> have been redacted from the document</w:t>
      </w:r>
      <w:r>
        <w:rPr>
          <w:sz w:val="24"/>
          <w:szCs w:val="24"/>
        </w:rPr>
        <w:t>s</w:t>
      </w:r>
      <w:r w:rsidRPr="00011CC9">
        <w:rPr>
          <w:sz w:val="24"/>
          <w:szCs w:val="24"/>
        </w:rPr>
        <w:t xml:space="preserve"> as this information constitutes personal data and is therefore exempt under </w:t>
      </w:r>
      <w:r w:rsidRPr="00011CC9">
        <w:rPr>
          <w:i/>
          <w:sz w:val="24"/>
          <w:szCs w:val="24"/>
        </w:rPr>
        <w:t>Freedom of Information Act 2000 Section 40(2) (Personal Information)</w:t>
      </w:r>
      <w:r w:rsidRPr="00011CC9">
        <w:rPr>
          <w:sz w:val="24"/>
          <w:szCs w:val="24"/>
        </w:rPr>
        <w:t>.</w:t>
      </w:r>
    </w:p>
    <w:p w14:paraId="5195A63A" w14:textId="272DD42C" w:rsidR="00AC5DF5" w:rsidRPr="00AC5DF5" w:rsidRDefault="00AC5DF5" w:rsidP="00AC5DF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5DF5">
        <w:rPr>
          <w:rFonts w:ascii="Arial" w:hAnsi="Arial" w:cs="Arial"/>
          <w:b/>
          <w:bCs/>
          <w:sz w:val="24"/>
          <w:szCs w:val="24"/>
        </w:rPr>
        <w:t>The NHS Kent and Medway Clinical Commissioning Group full business case and confirming the amount of rent re-imbursement.</w:t>
      </w:r>
    </w:p>
    <w:p w14:paraId="08051A66" w14:textId="24316B69" w:rsidR="00AC5DF5" w:rsidRPr="00AC5DF5" w:rsidRDefault="00AC5DF5" w:rsidP="00AC5DF5">
      <w:pPr>
        <w:spacing w:after="120" w:line="276" w:lineRule="auto"/>
        <w:jc w:val="both"/>
        <w:rPr>
          <w:sz w:val="24"/>
          <w:szCs w:val="24"/>
        </w:rPr>
      </w:pPr>
      <w:r w:rsidRPr="00AC5DF5">
        <w:rPr>
          <w:sz w:val="24"/>
          <w:szCs w:val="24"/>
        </w:rPr>
        <w:t>NHS Kent and Medway has not received a full business case for this development. The proposal for the building is still in development and has not been subject to detailed financial review.</w:t>
      </w:r>
    </w:p>
    <w:p w14:paraId="1220A67F" w14:textId="59040E45" w:rsidR="00AC5DF5" w:rsidRPr="00AC5DF5" w:rsidRDefault="00AC5DF5" w:rsidP="00AC5DF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5DF5">
        <w:rPr>
          <w:rFonts w:ascii="Arial" w:hAnsi="Arial" w:cs="Arial"/>
          <w:b/>
          <w:bCs/>
          <w:sz w:val="24"/>
          <w:szCs w:val="24"/>
        </w:rPr>
        <w:t>All plans, design layouts and timetable for this project.</w:t>
      </w:r>
    </w:p>
    <w:p w14:paraId="5AB1E84F" w14:textId="0BA4609C" w:rsidR="00AC5DF5" w:rsidRPr="00AC5DF5" w:rsidRDefault="00AC5DF5" w:rsidP="00AC5DF5">
      <w:pPr>
        <w:spacing w:after="120" w:line="276" w:lineRule="auto"/>
        <w:jc w:val="both"/>
        <w:rPr>
          <w:sz w:val="24"/>
          <w:szCs w:val="24"/>
        </w:rPr>
      </w:pPr>
      <w:r w:rsidRPr="00AC5DF5">
        <w:rPr>
          <w:sz w:val="24"/>
          <w:szCs w:val="24"/>
        </w:rPr>
        <w:t>The proposal for the building is still in development and no plans or design layouts have been finalised or agreed. The timeline will be reviewed once the plans are finalised.</w:t>
      </w:r>
    </w:p>
    <w:p w14:paraId="47C5630A" w14:textId="561653C5" w:rsidR="00AC5DF5" w:rsidRPr="00AC5DF5" w:rsidRDefault="00AC5DF5" w:rsidP="00AC5DF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5DF5">
        <w:rPr>
          <w:rFonts w:ascii="Arial" w:hAnsi="Arial" w:cs="Arial"/>
          <w:b/>
          <w:bCs/>
          <w:sz w:val="24"/>
          <w:szCs w:val="24"/>
        </w:rPr>
        <w:t>All services which will be offered in the new Health centre</w:t>
      </w:r>
    </w:p>
    <w:p w14:paraId="7A7556C3" w14:textId="77777777" w:rsidR="00AC5DF5" w:rsidRPr="00AC5DF5" w:rsidRDefault="00AC5DF5" w:rsidP="00AC5DF5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5DF5">
        <w:rPr>
          <w:rFonts w:ascii="Arial" w:eastAsia="Times New Roman" w:hAnsi="Arial" w:cs="Arial"/>
          <w:sz w:val="24"/>
          <w:szCs w:val="24"/>
        </w:rPr>
        <w:t xml:space="preserve">General Practice services – Manor Clinic and Guildhall Street Surgery proposed for relocation. This will include capacity to support GP Trainees and other placements. </w:t>
      </w:r>
    </w:p>
    <w:p w14:paraId="3DA58690" w14:textId="1642816B" w:rsidR="00EA5F59" w:rsidRPr="00AC5DF5" w:rsidRDefault="00AC5DF5" w:rsidP="00AC5DF5">
      <w:pPr>
        <w:pStyle w:val="ListParagraph"/>
        <w:numPr>
          <w:ilvl w:val="0"/>
          <w:numId w:val="10"/>
        </w:numPr>
        <w:spacing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5DF5">
        <w:rPr>
          <w:rFonts w:ascii="Arial" w:eastAsia="Times New Roman" w:hAnsi="Arial" w:cs="Arial"/>
          <w:sz w:val="24"/>
          <w:szCs w:val="24"/>
        </w:rPr>
        <w:t xml:space="preserve">Services provided by a wider range of healthcare professionals working as part of the Primary Care Network (PCN) for example Clinical Pharmacist, First Contact Physiotherapist, Dietician, Podiatrist, Social Prescribing Link Worker, Care Co-ordinator and Mental Health Practitioner. </w:t>
      </w:r>
    </w:p>
    <w:p w14:paraId="222EE035" w14:textId="1F518275" w:rsidR="004E2529" w:rsidRDefault="006B7050" w:rsidP="00A70E34">
      <w:pPr>
        <w:ind w:right="169"/>
        <w:rPr>
          <w:sz w:val="24"/>
        </w:rPr>
      </w:pPr>
      <w:r>
        <w:rPr>
          <w:sz w:val="24"/>
        </w:rPr>
        <w:t xml:space="preserve"> </w:t>
      </w:r>
    </w:p>
    <w:sectPr w:rsidR="004E2529" w:rsidSect="00BF5A2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561" w:bottom="1418" w:left="964" w:header="737" w:footer="58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E03A" w14:textId="77777777" w:rsidR="00E17D4E" w:rsidRDefault="00E17D4E">
      <w:r>
        <w:separator/>
      </w:r>
    </w:p>
  </w:endnote>
  <w:endnote w:type="continuationSeparator" w:id="0">
    <w:p w14:paraId="222EE03B" w14:textId="77777777" w:rsidR="00E17D4E" w:rsidRDefault="00E1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E03D" w14:textId="77777777" w:rsidR="00E51193" w:rsidRPr="00E51193" w:rsidRDefault="00E51193" w:rsidP="00E51193">
    <w:pPr>
      <w:pStyle w:val="Footer"/>
      <w:jc w:val="right"/>
    </w:pPr>
    <w:r w:rsidRPr="00E51193">
      <w:t xml:space="preserve">Page </w:t>
    </w:r>
    <w:r w:rsidRPr="00E51193">
      <w:fldChar w:fldCharType="begin"/>
    </w:r>
    <w:r w:rsidRPr="00E51193">
      <w:instrText xml:space="preserve"> PAGE  \* Arabic  \* MERGEFORMAT </w:instrText>
    </w:r>
    <w:r w:rsidRPr="00E51193">
      <w:fldChar w:fldCharType="separate"/>
    </w:r>
    <w:r w:rsidR="00CD6F03">
      <w:rPr>
        <w:noProof/>
      </w:rPr>
      <w:t>2</w:t>
    </w:r>
    <w:r w:rsidRPr="00E51193">
      <w:fldChar w:fldCharType="end"/>
    </w:r>
    <w:r w:rsidRPr="00E51193">
      <w:t xml:space="preserve"> of </w:t>
    </w:r>
    <w:r w:rsidR="00DF2F6A">
      <w:fldChar w:fldCharType="begin"/>
    </w:r>
    <w:r w:rsidR="00DF2F6A">
      <w:instrText xml:space="preserve"> NUMPAGES  \* Arabic  \* MERGEFORMAT </w:instrText>
    </w:r>
    <w:r w:rsidR="00DF2F6A">
      <w:fldChar w:fldCharType="separate"/>
    </w:r>
    <w:r w:rsidR="00CD6F03">
      <w:rPr>
        <w:noProof/>
      </w:rPr>
      <w:t>2</w:t>
    </w:r>
    <w:r w:rsidR="00DF2F6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E042" w14:textId="21DF7A7E" w:rsidR="00AB0284" w:rsidRDefault="00AB0284" w:rsidP="00AB0284">
    <w:pPr>
      <w:rPr>
        <w:noProof/>
        <w:sz w:val="20"/>
        <w:szCs w:val="18"/>
        <w:lang w:eastAsia="en-GB"/>
      </w:rPr>
    </w:pPr>
    <w:r>
      <w:rPr>
        <w:noProof/>
        <w:sz w:val="20"/>
        <w:szCs w:val="18"/>
        <w:lang w:eastAsia="en-GB"/>
      </w:rPr>
      <w:t>Chair</w:t>
    </w:r>
    <w:r w:rsidR="00BF5A2A">
      <w:rPr>
        <w:noProof/>
        <w:sz w:val="20"/>
        <w:szCs w:val="18"/>
        <w:lang w:eastAsia="en-GB"/>
      </w:rPr>
      <w:t xml:space="preserve"> | </w:t>
    </w:r>
    <w:r w:rsidR="007F7890">
      <w:rPr>
        <w:noProof/>
        <w:sz w:val="20"/>
        <w:szCs w:val="18"/>
        <w:lang w:eastAsia="en-GB"/>
      </w:rPr>
      <w:t>Cedi Frederick</w:t>
    </w:r>
  </w:p>
  <w:p w14:paraId="222EE043" w14:textId="24D2AC6C" w:rsidR="00C979E6" w:rsidRPr="00E51193" w:rsidRDefault="007F7890" w:rsidP="00AB0284">
    <w:pPr>
      <w:ind w:left="-709" w:firstLine="709"/>
      <w:rPr>
        <w:sz w:val="20"/>
        <w:szCs w:val="18"/>
      </w:rPr>
    </w:pPr>
    <w:r>
      <w:rPr>
        <w:noProof/>
        <w:sz w:val="20"/>
        <w:szCs w:val="18"/>
        <w:lang w:eastAsia="en-GB"/>
      </w:rPr>
      <w:t>Chief Executive</w:t>
    </w:r>
    <w:r w:rsidR="00BF5A2A">
      <w:rPr>
        <w:noProof/>
        <w:sz w:val="20"/>
        <w:szCs w:val="18"/>
        <w:lang w:eastAsia="en-GB"/>
      </w:rPr>
      <w:t xml:space="preserve"> | </w:t>
    </w:r>
    <w:r w:rsidR="00423B3F">
      <w:rPr>
        <w:noProof/>
        <w:sz w:val="20"/>
        <w:szCs w:val="18"/>
        <w:lang w:eastAsia="en-GB"/>
      </w:rPr>
      <w:t>Paul Bentley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E038" w14:textId="77777777" w:rsidR="00E17D4E" w:rsidRDefault="00E17D4E">
      <w:r>
        <w:separator/>
      </w:r>
    </w:p>
  </w:footnote>
  <w:footnote w:type="continuationSeparator" w:id="0">
    <w:p w14:paraId="222EE039" w14:textId="77777777" w:rsidR="00E17D4E" w:rsidRDefault="00E1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3982" w14:textId="77AD014C" w:rsidR="008246C7" w:rsidRDefault="00CF4D9C" w:rsidP="00E51193">
    <w:pPr>
      <w:ind w:right="169"/>
      <w:rPr>
        <w:sz w:val="24"/>
      </w:rPr>
    </w:pPr>
    <w:r>
      <w:rPr>
        <w:b/>
        <w:sz w:val="24"/>
      </w:rPr>
      <w:t>Letter reference</w:t>
    </w:r>
    <w:r w:rsidR="00E51193" w:rsidRPr="00AE6794">
      <w:rPr>
        <w:b/>
        <w:sz w:val="24"/>
      </w:rPr>
      <w:t>:</w:t>
    </w:r>
    <w:r w:rsidR="00E51193">
      <w:rPr>
        <w:b/>
        <w:sz w:val="24"/>
      </w:rPr>
      <w:t xml:space="preserve"> </w:t>
    </w:r>
    <w:r w:rsidR="008246C7">
      <w:rPr>
        <w:sz w:val="24"/>
      </w:rPr>
      <w:t>FOI.2</w:t>
    </w:r>
    <w:r w:rsidR="0091723B">
      <w:rPr>
        <w:sz w:val="24"/>
      </w:rPr>
      <w:t>3</w:t>
    </w:r>
    <w:r w:rsidR="008246C7">
      <w:rPr>
        <w:sz w:val="24"/>
      </w:rPr>
      <w:t>.KAM</w:t>
    </w:r>
    <w:r w:rsidR="0098381C">
      <w:rPr>
        <w:sz w:val="24"/>
      </w:rPr>
      <w:t>140</w:t>
    </w:r>
  </w:p>
  <w:p w14:paraId="222EE03C" w14:textId="1808F3DE" w:rsidR="007B5E63" w:rsidRPr="00E51193" w:rsidRDefault="00E51193" w:rsidP="00E51193">
    <w:pPr>
      <w:ind w:right="169"/>
      <w:rPr>
        <w:b/>
        <w:sz w:val="24"/>
      </w:rPr>
    </w:pPr>
    <w:r>
      <w:rPr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E03E" w14:textId="596C0D7D" w:rsidR="007B5E63" w:rsidRPr="009160A1" w:rsidRDefault="00BF5A2A" w:rsidP="00B242E2">
    <w:pPr>
      <w:pStyle w:val="Header"/>
      <w:jc w:val="right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53B8616" wp14:editId="0507BEF7">
          <wp:simplePos x="0" y="0"/>
          <wp:positionH relativeFrom="column">
            <wp:posOffset>4246089</wp:posOffset>
          </wp:positionH>
          <wp:positionV relativeFrom="paragraph">
            <wp:posOffset>-89989</wp:posOffset>
          </wp:positionV>
          <wp:extent cx="2318657" cy="731972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657" cy="731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EE03F" w14:textId="5082E187" w:rsidR="007B5E63" w:rsidRPr="009160A1" w:rsidRDefault="007B5E63" w:rsidP="00B242E2">
    <w:pPr>
      <w:pStyle w:val="Header"/>
      <w:jc w:val="right"/>
      <w:rPr>
        <w:noProof/>
        <w:lang w:val="en-US"/>
      </w:rPr>
    </w:pPr>
  </w:p>
  <w:p w14:paraId="222EE040" w14:textId="77777777" w:rsidR="007B5E63" w:rsidRPr="00B47620" w:rsidRDefault="007B5E63" w:rsidP="00865E49">
    <w:pPr>
      <w:pStyle w:val="Header"/>
      <w:ind w:right="176"/>
      <w:jc w:val="right"/>
      <w:rPr>
        <w:noProof/>
        <w:sz w:val="12"/>
        <w:lang w:val="en-US"/>
      </w:rPr>
    </w:pPr>
  </w:p>
  <w:p w14:paraId="222EE041" w14:textId="77777777" w:rsidR="00862758" w:rsidRPr="009160A1" w:rsidRDefault="00862758" w:rsidP="00E51193">
    <w:pPr>
      <w:pStyle w:val="Header"/>
      <w:tabs>
        <w:tab w:val="left" w:pos="10051"/>
      </w:tabs>
      <w:ind w:right="176"/>
      <w:jc w:val="right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5B8A"/>
    <w:multiLevelType w:val="hybridMultilevel"/>
    <w:tmpl w:val="2BD4EC20"/>
    <w:lvl w:ilvl="0" w:tplc="F23A2D24">
      <w:numFmt w:val="bullet"/>
      <w:lvlText w:val="•"/>
      <w:lvlJc w:val="left"/>
      <w:pPr>
        <w:ind w:left="2695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1" w15:restartNumberingAfterBreak="0">
    <w:nsid w:val="19CA19D8"/>
    <w:multiLevelType w:val="hybridMultilevel"/>
    <w:tmpl w:val="F6FEFBB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5514"/>
    <w:multiLevelType w:val="hybridMultilevel"/>
    <w:tmpl w:val="C6068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2790C"/>
    <w:multiLevelType w:val="hybridMultilevel"/>
    <w:tmpl w:val="436C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84BFF"/>
    <w:multiLevelType w:val="hybridMultilevel"/>
    <w:tmpl w:val="F42E5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95D02"/>
    <w:multiLevelType w:val="hybridMultilevel"/>
    <w:tmpl w:val="D396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5348"/>
    <w:multiLevelType w:val="hybridMultilevel"/>
    <w:tmpl w:val="905E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A6687"/>
    <w:multiLevelType w:val="hybridMultilevel"/>
    <w:tmpl w:val="EA844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E5876"/>
    <w:multiLevelType w:val="hybridMultilevel"/>
    <w:tmpl w:val="FC4CAA8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6B0194"/>
    <w:multiLevelType w:val="hybridMultilevel"/>
    <w:tmpl w:val="AD24EA34"/>
    <w:lvl w:ilvl="0" w:tplc="A50A0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93077"/>
    <w:multiLevelType w:val="hybridMultilevel"/>
    <w:tmpl w:val="B5A4FE16"/>
    <w:lvl w:ilvl="0" w:tplc="B34A9794"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60204">
    <w:abstractNumId w:val="3"/>
  </w:num>
  <w:num w:numId="2" w16cid:durableId="1867716647">
    <w:abstractNumId w:val="10"/>
  </w:num>
  <w:num w:numId="3" w16cid:durableId="1888949549">
    <w:abstractNumId w:val="1"/>
  </w:num>
  <w:num w:numId="4" w16cid:durableId="581374664">
    <w:abstractNumId w:val="5"/>
  </w:num>
  <w:num w:numId="5" w16cid:durableId="1840805110">
    <w:abstractNumId w:val="0"/>
  </w:num>
  <w:num w:numId="6" w16cid:durableId="789864808">
    <w:abstractNumId w:val="2"/>
  </w:num>
  <w:num w:numId="7" w16cid:durableId="107362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0188261">
    <w:abstractNumId w:val="4"/>
  </w:num>
  <w:num w:numId="9" w16cid:durableId="9996527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532659">
    <w:abstractNumId w:val="6"/>
  </w:num>
  <w:num w:numId="11" w16cid:durableId="1212614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2E"/>
    <w:rsid w:val="000010FB"/>
    <w:rsid w:val="00024DD4"/>
    <w:rsid w:val="00030749"/>
    <w:rsid w:val="00035C58"/>
    <w:rsid w:val="000470D1"/>
    <w:rsid w:val="000471C1"/>
    <w:rsid w:val="000576B0"/>
    <w:rsid w:val="00057DD8"/>
    <w:rsid w:val="000738F3"/>
    <w:rsid w:val="00073DAE"/>
    <w:rsid w:val="00074194"/>
    <w:rsid w:val="000A0133"/>
    <w:rsid w:val="000A1B3B"/>
    <w:rsid w:val="000B4144"/>
    <w:rsid w:val="000C7FD4"/>
    <w:rsid w:val="000F18FB"/>
    <w:rsid w:val="00102F31"/>
    <w:rsid w:val="001252C0"/>
    <w:rsid w:val="001747BD"/>
    <w:rsid w:val="00175D7A"/>
    <w:rsid w:val="00196646"/>
    <w:rsid w:val="001A4D35"/>
    <w:rsid w:val="001C2580"/>
    <w:rsid w:val="001D35C1"/>
    <w:rsid w:val="001E14D6"/>
    <w:rsid w:val="001F3355"/>
    <w:rsid w:val="00205F94"/>
    <w:rsid w:val="002067FE"/>
    <w:rsid w:val="0022160B"/>
    <w:rsid w:val="002919E8"/>
    <w:rsid w:val="00291AB6"/>
    <w:rsid w:val="002A1602"/>
    <w:rsid w:val="002E306E"/>
    <w:rsid w:val="002F4B2A"/>
    <w:rsid w:val="003465E1"/>
    <w:rsid w:val="003477A0"/>
    <w:rsid w:val="00354DD0"/>
    <w:rsid w:val="00387724"/>
    <w:rsid w:val="003A46B8"/>
    <w:rsid w:val="003B31DE"/>
    <w:rsid w:val="003F3074"/>
    <w:rsid w:val="00423B3F"/>
    <w:rsid w:val="00431242"/>
    <w:rsid w:val="0043763F"/>
    <w:rsid w:val="0044603F"/>
    <w:rsid w:val="00472BAE"/>
    <w:rsid w:val="00490588"/>
    <w:rsid w:val="00496552"/>
    <w:rsid w:val="004C54E6"/>
    <w:rsid w:val="004E0462"/>
    <w:rsid w:val="004E2529"/>
    <w:rsid w:val="004E71FA"/>
    <w:rsid w:val="004F58C6"/>
    <w:rsid w:val="00517763"/>
    <w:rsid w:val="0055478F"/>
    <w:rsid w:val="0056399C"/>
    <w:rsid w:val="00566C70"/>
    <w:rsid w:val="00571BAD"/>
    <w:rsid w:val="00571D42"/>
    <w:rsid w:val="005B0DD2"/>
    <w:rsid w:val="005B775F"/>
    <w:rsid w:val="005D4AE1"/>
    <w:rsid w:val="005E5C60"/>
    <w:rsid w:val="00615705"/>
    <w:rsid w:val="0061788A"/>
    <w:rsid w:val="00634698"/>
    <w:rsid w:val="006B56A0"/>
    <w:rsid w:val="006B7050"/>
    <w:rsid w:val="006C45F2"/>
    <w:rsid w:val="006D2C7E"/>
    <w:rsid w:val="0070533D"/>
    <w:rsid w:val="00713D16"/>
    <w:rsid w:val="00724BBD"/>
    <w:rsid w:val="007278E1"/>
    <w:rsid w:val="007416AD"/>
    <w:rsid w:val="00780E73"/>
    <w:rsid w:val="007A2103"/>
    <w:rsid w:val="007B333A"/>
    <w:rsid w:val="007B5E63"/>
    <w:rsid w:val="007E5C97"/>
    <w:rsid w:val="007F6E71"/>
    <w:rsid w:val="007F7890"/>
    <w:rsid w:val="008071D9"/>
    <w:rsid w:val="008246C7"/>
    <w:rsid w:val="00827DF2"/>
    <w:rsid w:val="00862758"/>
    <w:rsid w:val="00865E49"/>
    <w:rsid w:val="008A5682"/>
    <w:rsid w:val="008A605A"/>
    <w:rsid w:val="009011E3"/>
    <w:rsid w:val="009160A1"/>
    <w:rsid w:val="0091723B"/>
    <w:rsid w:val="00935966"/>
    <w:rsid w:val="00957FC1"/>
    <w:rsid w:val="009652F7"/>
    <w:rsid w:val="009653AD"/>
    <w:rsid w:val="009817B3"/>
    <w:rsid w:val="0098381C"/>
    <w:rsid w:val="009A3763"/>
    <w:rsid w:val="009B58FD"/>
    <w:rsid w:val="009B592E"/>
    <w:rsid w:val="009C276A"/>
    <w:rsid w:val="009D1DA8"/>
    <w:rsid w:val="009D398E"/>
    <w:rsid w:val="009D5600"/>
    <w:rsid w:val="009E22AB"/>
    <w:rsid w:val="00A04B81"/>
    <w:rsid w:val="00A10FE1"/>
    <w:rsid w:val="00A42872"/>
    <w:rsid w:val="00A70E34"/>
    <w:rsid w:val="00A8064C"/>
    <w:rsid w:val="00A86B0A"/>
    <w:rsid w:val="00A8713D"/>
    <w:rsid w:val="00A87E2D"/>
    <w:rsid w:val="00AB0284"/>
    <w:rsid w:val="00AB187F"/>
    <w:rsid w:val="00AB1A8A"/>
    <w:rsid w:val="00AB38FF"/>
    <w:rsid w:val="00AB5B65"/>
    <w:rsid w:val="00AC3065"/>
    <w:rsid w:val="00AC5DF5"/>
    <w:rsid w:val="00AC5ECF"/>
    <w:rsid w:val="00AE6794"/>
    <w:rsid w:val="00AE77F6"/>
    <w:rsid w:val="00B242E2"/>
    <w:rsid w:val="00B30676"/>
    <w:rsid w:val="00B47620"/>
    <w:rsid w:val="00B5160F"/>
    <w:rsid w:val="00B61854"/>
    <w:rsid w:val="00B67A7D"/>
    <w:rsid w:val="00B71104"/>
    <w:rsid w:val="00B73FCC"/>
    <w:rsid w:val="00B81DB6"/>
    <w:rsid w:val="00BA1667"/>
    <w:rsid w:val="00BA62CF"/>
    <w:rsid w:val="00BE1B03"/>
    <w:rsid w:val="00BF1AC7"/>
    <w:rsid w:val="00BF4882"/>
    <w:rsid w:val="00BF5A2A"/>
    <w:rsid w:val="00C32F9D"/>
    <w:rsid w:val="00C33B13"/>
    <w:rsid w:val="00C51E5B"/>
    <w:rsid w:val="00C52EE2"/>
    <w:rsid w:val="00C83B3D"/>
    <w:rsid w:val="00C96571"/>
    <w:rsid w:val="00C979E6"/>
    <w:rsid w:val="00CB4606"/>
    <w:rsid w:val="00CB5966"/>
    <w:rsid w:val="00CD6F03"/>
    <w:rsid w:val="00CF2B8C"/>
    <w:rsid w:val="00CF4D9C"/>
    <w:rsid w:val="00D21FF3"/>
    <w:rsid w:val="00D33F30"/>
    <w:rsid w:val="00D4157C"/>
    <w:rsid w:val="00D61BF8"/>
    <w:rsid w:val="00D64534"/>
    <w:rsid w:val="00D75299"/>
    <w:rsid w:val="00D75963"/>
    <w:rsid w:val="00D95CAA"/>
    <w:rsid w:val="00DB137A"/>
    <w:rsid w:val="00DB5005"/>
    <w:rsid w:val="00DB5F4F"/>
    <w:rsid w:val="00DD6A7A"/>
    <w:rsid w:val="00DF2F6A"/>
    <w:rsid w:val="00E02DE4"/>
    <w:rsid w:val="00E06424"/>
    <w:rsid w:val="00E17D4E"/>
    <w:rsid w:val="00E20C35"/>
    <w:rsid w:val="00E27E69"/>
    <w:rsid w:val="00E459A6"/>
    <w:rsid w:val="00E51193"/>
    <w:rsid w:val="00E547E4"/>
    <w:rsid w:val="00E62BC9"/>
    <w:rsid w:val="00E817F6"/>
    <w:rsid w:val="00E820AF"/>
    <w:rsid w:val="00EA241D"/>
    <w:rsid w:val="00EA5F59"/>
    <w:rsid w:val="00EB02FC"/>
    <w:rsid w:val="00EC0A93"/>
    <w:rsid w:val="00EC3D09"/>
    <w:rsid w:val="00EF49FE"/>
    <w:rsid w:val="00F0548E"/>
    <w:rsid w:val="00F10547"/>
    <w:rsid w:val="00F13892"/>
    <w:rsid w:val="00F15C48"/>
    <w:rsid w:val="00F17A90"/>
    <w:rsid w:val="00F41BD7"/>
    <w:rsid w:val="00F4681D"/>
    <w:rsid w:val="00F53D83"/>
    <w:rsid w:val="00F66A2A"/>
    <w:rsid w:val="00F944F5"/>
    <w:rsid w:val="00FA0932"/>
    <w:rsid w:val="00FB700A"/>
    <w:rsid w:val="00FD41E8"/>
    <w:rsid w:val="00FD52A5"/>
    <w:rsid w:val="00FE6CE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222EE014"/>
  <w15:docId w15:val="{13563E51-3CE4-4FB7-813C-2707E4EA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A56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F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7FB3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7F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7FB3"/>
    <w:rPr>
      <w:sz w:val="24"/>
      <w:lang w:val="en-GB"/>
    </w:rPr>
  </w:style>
  <w:style w:type="paragraph" w:styleId="BalloonText">
    <w:name w:val="Balloon Text"/>
    <w:basedOn w:val="Normal"/>
    <w:semiHidden/>
    <w:rsid w:val="007B5E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A09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C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246C7"/>
    <w:rPr>
      <w:rFonts w:ascii="Arial" w:eastAsia="Times New Roman" w:hAnsi="Arial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8246C7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8246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B8C"/>
    <w:pPr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jackson\LOCALS~1\Temp\Rar$DI17.1500\ECKCS_lhead_ed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ECKCS_lhead_edit.dot</Template>
  <TotalTime>11</TotalTime>
  <Pages>1</Pages>
  <Words>297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Dear……………………………………………………</vt:lpstr>
    </vt:vector>
  </TitlesOfParts>
  <Company>TangerineUK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Dear……………………………………………………</dc:title>
  <dc:creator>Communications and Marketing Team</dc:creator>
  <cp:lastModifiedBy>HAYER, Poonam (NHS KENT AND MEDWAY ICB - 91Q)</cp:lastModifiedBy>
  <cp:revision>4</cp:revision>
  <cp:lastPrinted>2023-07-14T08:14:00Z</cp:lastPrinted>
  <dcterms:created xsi:type="dcterms:W3CDTF">2023-07-13T15:12:00Z</dcterms:created>
  <dcterms:modified xsi:type="dcterms:W3CDTF">2023-07-14T08:15:00Z</dcterms:modified>
</cp:coreProperties>
</file>